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F32" w:rsidRPr="0051056F" w:rsidRDefault="006F2B77" w:rsidP="000820F4">
      <w:pPr>
        <w:ind w:firstLineChars="700" w:firstLine="2809"/>
        <w:rPr>
          <w:rFonts w:asciiTheme="minorEastAsia" w:eastAsiaTheme="minorEastAsia" w:hAnsiTheme="minorEastAsia"/>
          <w:sz w:val="40"/>
          <w:szCs w:val="40"/>
        </w:rPr>
      </w:pPr>
      <w:r>
        <w:rPr>
          <w:rFonts w:asciiTheme="minorEastAsia" w:eastAsiaTheme="minorEastAsia" w:hAnsiTheme="minorEastAsia" w:hint="eastAsia"/>
          <w:color w:val="000000" w:themeColor="text1"/>
          <w:sz w:val="40"/>
          <w:szCs w:val="40"/>
        </w:rPr>
        <w:t>機密保持</w:t>
      </w:r>
      <w:r w:rsidR="002A5F32" w:rsidRPr="0051056F">
        <w:rPr>
          <w:rFonts w:asciiTheme="minorEastAsia" w:eastAsiaTheme="minorEastAsia" w:hAnsiTheme="minorEastAsia" w:hint="eastAsia"/>
          <w:sz w:val="40"/>
          <w:szCs w:val="40"/>
        </w:rPr>
        <w:t>契約書</w:t>
      </w:r>
    </w:p>
    <w:p w:rsidR="0067179E" w:rsidRDefault="0067179E" w:rsidP="0067179E">
      <w:pPr>
        <w:rPr>
          <w:rFonts w:asciiTheme="minorEastAsia" w:eastAsiaTheme="minorEastAsia" w:hAnsiTheme="minorEastAsia"/>
        </w:rPr>
      </w:pPr>
    </w:p>
    <w:p w:rsidR="006F2B77" w:rsidRPr="000337E8" w:rsidRDefault="00F15455" w:rsidP="0067179E">
      <w:pPr>
        <w:rPr>
          <w:rFonts w:asciiTheme="minorEastAsia" w:eastAsiaTheme="minorEastAsia" w:hAnsiTheme="minorEastAsia"/>
          <w:sz w:val="24"/>
          <w:szCs w:val="24"/>
        </w:rPr>
      </w:pPr>
      <w:r>
        <w:rPr>
          <w:rFonts w:asciiTheme="minorEastAsia" w:eastAsiaTheme="minorEastAsia" w:hAnsiTheme="minorEastAsia" w:hint="eastAsia"/>
          <w:sz w:val="24"/>
          <w:szCs w:val="24"/>
        </w:rPr>
        <w:t>〇〇株式会社（以下、「甲」という。）と〇〇</w:t>
      </w:r>
      <w:r w:rsidR="006F2B77" w:rsidRPr="000337E8">
        <w:rPr>
          <w:rFonts w:asciiTheme="minorEastAsia" w:eastAsiaTheme="minorEastAsia" w:hAnsiTheme="minorEastAsia" w:hint="eastAsia"/>
          <w:sz w:val="24"/>
          <w:szCs w:val="24"/>
        </w:rPr>
        <w:t>株式会社（以下、「乙」という。）は、以下のとおり機密保持契約を締結した。</w:t>
      </w:r>
    </w:p>
    <w:p w:rsidR="004F6D69" w:rsidRPr="000337E8" w:rsidRDefault="004F6D69" w:rsidP="0067179E">
      <w:pPr>
        <w:rPr>
          <w:rFonts w:asciiTheme="minorEastAsia" w:eastAsiaTheme="minorEastAsia" w:hAnsiTheme="minorEastAsia"/>
          <w:sz w:val="24"/>
          <w:szCs w:val="24"/>
        </w:rPr>
      </w:pPr>
    </w:p>
    <w:p w:rsidR="00026582" w:rsidRDefault="00026582" w:rsidP="006F7990">
      <w:pPr>
        <w:rPr>
          <w:rFonts w:asciiTheme="minorEastAsia" w:eastAsiaTheme="minorEastAsia" w:hAnsiTheme="minorEastAsia"/>
          <w:sz w:val="24"/>
          <w:szCs w:val="24"/>
        </w:rPr>
      </w:pPr>
      <w:r>
        <w:rPr>
          <w:rFonts w:asciiTheme="minorEastAsia" w:eastAsiaTheme="minorEastAsia" w:hAnsiTheme="minorEastAsia" w:hint="eastAsia"/>
          <w:sz w:val="24"/>
          <w:szCs w:val="24"/>
        </w:rPr>
        <w:t>第１条（目的）</w:t>
      </w:r>
    </w:p>
    <w:p w:rsidR="00990B59" w:rsidRDefault="00026582" w:rsidP="0042762D">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C1BDE">
        <w:rPr>
          <w:rFonts w:asciiTheme="minorEastAsia" w:eastAsiaTheme="minorEastAsia" w:hAnsiTheme="minorEastAsia" w:hint="eastAsia"/>
          <w:sz w:val="24"/>
          <w:szCs w:val="24"/>
        </w:rPr>
        <w:t>甲及び乙は、</w:t>
      </w:r>
      <w:r w:rsidR="00F15455">
        <w:rPr>
          <w:rFonts w:asciiTheme="minorEastAsia" w:eastAsiaTheme="minorEastAsia" w:hAnsiTheme="minorEastAsia" w:hint="eastAsia"/>
          <w:sz w:val="24"/>
          <w:szCs w:val="24"/>
        </w:rPr>
        <w:t>△△△</w:t>
      </w:r>
      <w:r w:rsidR="0042762D">
        <w:rPr>
          <w:rFonts w:asciiTheme="minorEastAsia" w:eastAsiaTheme="minorEastAsia" w:hAnsiTheme="minorEastAsia" w:hint="eastAsia"/>
          <w:sz w:val="24"/>
          <w:szCs w:val="24"/>
        </w:rPr>
        <w:t>を目的として、相互に必要と認められる範囲で、相手方に対し、機密事項を開示する。</w:t>
      </w:r>
    </w:p>
    <w:p w:rsidR="000337E8" w:rsidRPr="00990B59" w:rsidRDefault="000337E8" w:rsidP="0042762D">
      <w:pPr>
        <w:ind w:left="241" w:hangingChars="100" w:hanging="241"/>
        <w:rPr>
          <w:rFonts w:asciiTheme="minorEastAsia" w:eastAsiaTheme="minorEastAsia" w:hAnsiTheme="minorEastAsia"/>
          <w:sz w:val="24"/>
          <w:szCs w:val="24"/>
        </w:rPr>
      </w:pPr>
    </w:p>
    <w:p w:rsidR="00554EB7" w:rsidRDefault="007F3FB7" w:rsidP="006F7990">
      <w:pPr>
        <w:rPr>
          <w:rFonts w:asciiTheme="minorEastAsia" w:eastAsiaTheme="minorEastAsia" w:hAnsiTheme="minorEastAsia"/>
          <w:sz w:val="24"/>
          <w:szCs w:val="24"/>
        </w:rPr>
      </w:pPr>
      <w:r w:rsidRPr="0051056F">
        <w:rPr>
          <w:rFonts w:asciiTheme="minorEastAsia" w:eastAsiaTheme="minorEastAsia" w:hAnsiTheme="minorEastAsia" w:hint="eastAsia"/>
          <w:sz w:val="24"/>
          <w:szCs w:val="24"/>
        </w:rPr>
        <w:t>第</w:t>
      </w:r>
      <w:r w:rsidR="00026582">
        <w:rPr>
          <w:rFonts w:asciiTheme="minorEastAsia" w:eastAsiaTheme="minorEastAsia" w:hAnsiTheme="minorEastAsia" w:hint="eastAsia"/>
          <w:sz w:val="24"/>
          <w:szCs w:val="24"/>
        </w:rPr>
        <w:t>２</w:t>
      </w:r>
      <w:r w:rsidRPr="0051056F">
        <w:rPr>
          <w:rFonts w:asciiTheme="minorEastAsia" w:eastAsiaTheme="minorEastAsia" w:hAnsiTheme="minorEastAsia" w:hint="eastAsia"/>
          <w:sz w:val="24"/>
          <w:szCs w:val="24"/>
        </w:rPr>
        <w:t>条</w:t>
      </w:r>
      <w:r w:rsidR="00CD41A6">
        <w:rPr>
          <w:rFonts w:asciiTheme="minorEastAsia" w:eastAsiaTheme="minorEastAsia" w:hAnsiTheme="minorEastAsia" w:hint="eastAsia"/>
          <w:sz w:val="24"/>
          <w:szCs w:val="24"/>
        </w:rPr>
        <w:t>（機密事項</w:t>
      </w:r>
      <w:r w:rsidR="00554EB7">
        <w:rPr>
          <w:rFonts w:asciiTheme="minorEastAsia" w:eastAsiaTheme="minorEastAsia" w:hAnsiTheme="minorEastAsia" w:hint="eastAsia"/>
          <w:sz w:val="24"/>
          <w:szCs w:val="24"/>
        </w:rPr>
        <w:t>）</w:t>
      </w:r>
    </w:p>
    <w:p w:rsidR="00CD41A6" w:rsidRDefault="00CD41A6" w:rsidP="00F15455">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本契約で</w:t>
      </w:r>
      <w:r w:rsidR="00F15455">
        <w:rPr>
          <w:rFonts w:asciiTheme="minorEastAsia" w:eastAsiaTheme="minorEastAsia" w:hAnsiTheme="minorEastAsia" w:hint="eastAsia"/>
          <w:sz w:val="24"/>
          <w:szCs w:val="24"/>
        </w:rPr>
        <w:t>いう「機密事項」とは、乙が、甲に対し、△△△</w:t>
      </w:r>
      <w:r>
        <w:rPr>
          <w:rFonts w:asciiTheme="minorEastAsia" w:eastAsiaTheme="minorEastAsia" w:hAnsiTheme="minorEastAsia" w:hint="eastAsia"/>
          <w:sz w:val="24"/>
          <w:szCs w:val="24"/>
        </w:rPr>
        <w:t>に関し、甲又は乙から相手方に開示された情報のうち、口頭、文書、図面、その他の書類に記載されもしくは電磁的に記録された相手方の技術、業務、財務、営業、組織、その他の事項に関するあらゆる情報をいう。ただし、次の各号に該当するものはこの限りではない。</w:t>
      </w:r>
    </w:p>
    <w:p w:rsidR="00CD41A6" w:rsidRDefault="00CD41A6" w:rsidP="00CD41A6">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（１）本契約時に既に公知であった情報</w:t>
      </w:r>
    </w:p>
    <w:p w:rsidR="00CD41A6" w:rsidRDefault="00BF3D00" w:rsidP="00CD41A6">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（２）他方当事者の故意または過失によらないで公</w:t>
      </w:r>
      <w:r w:rsidR="00CD41A6">
        <w:rPr>
          <w:rFonts w:asciiTheme="minorEastAsia" w:eastAsiaTheme="minorEastAsia" w:hAnsiTheme="minorEastAsia" w:hint="eastAsia"/>
          <w:sz w:val="24"/>
          <w:szCs w:val="24"/>
        </w:rPr>
        <w:t>知になった情報</w:t>
      </w:r>
    </w:p>
    <w:p w:rsidR="00CD41A6" w:rsidRDefault="00CD41A6" w:rsidP="00CD41A6">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（３）他方当事者が第三者から適法に取得した情報</w:t>
      </w:r>
    </w:p>
    <w:p w:rsidR="00CD41A6" w:rsidRDefault="00CD41A6" w:rsidP="00CD41A6">
      <w:pPr>
        <w:ind w:leftChars="100" w:left="703"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（４）法令の定めに基づき、または権限のある官公署から開示を要求された場合で、当該要求に</w:t>
      </w:r>
      <w:r w:rsidR="00BF3D00">
        <w:rPr>
          <w:rFonts w:asciiTheme="minorEastAsia" w:eastAsiaTheme="minorEastAsia" w:hAnsiTheme="minorEastAsia" w:hint="eastAsia"/>
          <w:sz w:val="24"/>
          <w:szCs w:val="24"/>
        </w:rPr>
        <w:t>対する</w:t>
      </w:r>
      <w:r>
        <w:rPr>
          <w:rFonts w:asciiTheme="minorEastAsia" w:eastAsiaTheme="minorEastAsia" w:hAnsiTheme="minorEastAsia" w:hint="eastAsia"/>
          <w:sz w:val="24"/>
          <w:szCs w:val="24"/>
        </w:rPr>
        <w:t>必要最小限の範囲</w:t>
      </w:r>
      <w:r w:rsidR="00BF3D00">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情報</w:t>
      </w:r>
    </w:p>
    <w:p w:rsidR="000337E8" w:rsidRPr="00CD41A6" w:rsidRDefault="000337E8" w:rsidP="00CD41A6">
      <w:pPr>
        <w:ind w:leftChars="100" w:left="703" w:hangingChars="200" w:hanging="482"/>
        <w:rPr>
          <w:rFonts w:asciiTheme="minorEastAsia" w:eastAsiaTheme="minorEastAsia" w:hAnsiTheme="minorEastAsia"/>
          <w:sz w:val="24"/>
          <w:szCs w:val="24"/>
        </w:rPr>
      </w:pPr>
    </w:p>
    <w:p w:rsidR="00026582" w:rsidRDefault="00C8124A" w:rsidP="00026582">
      <w:pPr>
        <w:rPr>
          <w:rFonts w:asciiTheme="minorEastAsia" w:eastAsiaTheme="minorEastAsia" w:hAnsiTheme="minorEastAsia"/>
          <w:sz w:val="24"/>
          <w:szCs w:val="24"/>
        </w:rPr>
      </w:pPr>
      <w:r>
        <w:rPr>
          <w:rFonts w:asciiTheme="minorEastAsia" w:eastAsiaTheme="minorEastAsia" w:hAnsiTheme="minorEastAsia" w:hint="eastAsia"/>
          <w:sz w:val="24"/>
          <w:szCs w:val="24"/>
        </w:rPr>
        <w:t>第３</w:t>
      </w:r>
      <w:r w:rsidR="00CD41A6">
        <w:rPr>
          <w:rFonts w:asciiTheme="minorEastAsia" w:eastAsiaTheme="minorEastAsia" w:hAnsiTheme="minorEastAsia" w:hint="eastAsia"/>
          <w:sz w:val="24"/>
          <w:szCs w:val="24"/>
        </w:rPr>
        <w:t>条（機密保持義務</w:t>
      </w:r>
      <w:r w:rsidR="00045E00">
        <w:rPr>
          <w:rFonts w:asciiTheme="minorEastAsia" w:eastAsiaTheme="minorEastAsia" w:hAnsiTheme="minorEastAsia" w:hint="eastAsia"/>
          <w:sz w:val="24"/>
          <w:szCs w:val="24"/>
        </w:rPr>
        <w:t>）</w:t>
      </w:r>
    </w:p>
    <w:p w:rsidR="00CD41A6" w:rsidRDefault="00026582" w:rsidP="00026582">
      <w:pPr>
        <w:ind w:leftChars="100" w:left="462"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00CD41A6">
        <w:rPr>
          <w:rFonts w:asciiTheme="minorEastAsia" w:eastAsiaTheme="minorEastAsia" w:hAnsiTheme="minorEastAsia" w:hint="eastAsia"/>
          <w:sz w:val="24"/>
          <w:szCs w:val="24"/>
        </w:rPr>
        <w:t>甲及び乙は</w:t>
      </w:r>
      <w:r>
        <w:rPr>
          <w:rFonts w:asciiTheme="minorEastAsia" w:eastAsiaTheme="minorEastAsia" w:hAnsiTheme="minorEastAsia" w:hint="eastAsia"/>
          <w:sz w:val="24"/>
          <w:szCs w:val="24"/>
        </w:rPr>
        <w:t>、他方当事者より提供を受けた機密事項を厳重に管理し、保持する義務を負う。</w:t>
      </w:r>
    </w:p>
    <w:p w:rsidR="00CD41A6" w:rsidRDefault="00026582" w:rsidP="0042762D">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w:t>
      </w:r>
      <w:r w:rsidR="0042762D">
        <w:rPr>
          <w:rFonts w:asciiTheme="minorEastAsia" w:eastAsiaTheme="minorEastAsia" w:hAnsiTheme="minorEastAsia" w:hint="eastAsia"/>
          <w:sz w:val="24"/>
          <w:szCs w:val="24"/>
        </w:rPr>
        <w:t>甲及び乙は、第１条に定める</w:t>
      </w:r>
      <w:r w:rsidR="00C8124A">
        <w:rPr>
          <w:rFonts w:asciiTheme="minorEastAsia" w:eastAsiaTheme="minorEastAsia" w:hAnsiTheme="minorEastAsia" w:hint="eastAsia"/>
          <w:sz w:val="24"/>
          <w:szCs w:val="24"/>
        </w:rPr>
        <w:t>目的を遂行</w:t>
      </w:r>
      <w:r w:rsidR="0042762D">
        <w:rPr>
          <w:rFonts w:asciiTheme="minorEastAsia" w:eastAsiaTheme="minorEastAsia" w:hAnsiTheme="minorEastAsia" w:hint="eastAsia"/>
          <w:sz w:val="24"/>
          <w:szCs w:val="24"/>
        </w:rPr>
        <w:t>のために必要最小限度の範囲の役員及び社員に限り、他方当事者より提供を受けた機密事項を開示することができる。</w:t>
      </w:r>
    </w:p>
    <w:p w:rsidR="0042762D" w:rsidRDefault="0042762D" w:rsidP="0042762D">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　甲及び乙は、</w:t>
      </w:r>
      <w:r w:rsidR="00C8124A">
        <w:rPr>
          <w:rFonts w:asciiTheme="minorEastAsia" w:eastAsiaTheme="minorEastAsia" w:hAnsiTheme="minorEastAsia" w:hint="eastAsia"/>
          <w:sz w:val="24"/>
          <w:szCs w:val="24"/>
        </w:rPr>
        <w:t>第１条の目的を遂行するの</w:t>
      </w:r>
      <w:r w:rsidR="00BF3D00">
        <w:rPr>
          <w:rFonts w:asciiTheme="minorEastAsia" w:eastAsiaTheme="minorEastAsia" w:hAnsiTheme="minorEastAsia" w:hint="eastAsia"/>
          <w:sz w:val="24"/>
          <w:szCs w:val="24"/>
        </w:rPr>
        <w:t>に必要な限り、予め相手方に書面により通知することにより、機密事項</w:t>
      </w:r>
      <w:r w:rsidR="00C8124A">
        <w:rPr>
          <w:rFonts w:asciiTheme="minorEastAsia" w:eastAsiaTheme="minorEastAsia" w:hAnsiTheme="minorEastAsia" w:hint="eastAsia"/>
          <w:sz w:val="24"/>
          <w:szCs w:val="24"/>
        </w:rPr>
        <w:t>を弁護士、公認会計士その他の専門家に開示することができる。</w:t>
      </w:r>
    </w:p>
    <w:p w:rsidR="00C8124A" w:rsidRDefault="00C8124A" w:rsidP="0042762D">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甲及び乙は、他方当事者の承認に基づき第三者に機密事項の一部を開示する場合には、第三者に対し、甲及び乙と同様の守秘義務を負わせなければならない。</w:t>
      </w:r>
    </w:p>
    <w:p w:rsidR="000337E8" w:rsidRDefault="000337E8" w:rsidP="0042762D">
      <w:pPr>
        <w:ind w:left="482" w:hangingChars="200" w:hanging="482"/>
        <w:rPr>
          <w:rFonts w:asciiTheme="minorEastAsia" w:eastAsiaTheme="minorEastAsia" w:hAnsiTheme="minorEastAsia"/>
          <w:sz w:val="24"/>
          <w:szCs w:val="24"/>
        </w:rPr>
      </w:pPr>
    </w:p>
    <w:p w:rsidR="00C8124A" w:rsidRDefault="00C8124A" w:rsidP="0042762D">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第４条（複写・複製）</w:t>
      </w:r>
    </w:p>
    <w:p w:rsidR="00686EC9" w:rsidRDefault="00C8124A" w:rsidP="00686EC9">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F3D00">
        <w:rPr>
          <w:rFonts w:asciiTheme="minorEastAsia" w:eastAsiaTheme="minorEastAsia" w:hAnsiTheme="minorEastAsia" w:hint="eastAsia"/>
          <w:sz w:val="24"/>
          <w:szCs w:val="24"/>
        </w:rPr>
        <w:t>甲及び乙は、機密事項</w:t>
      </w:r>
      <w:r w:rsidR="00686EC9">
        <w:rPr>
          <w:rFonts w:asciiTheme="minorEastAsia" w:eastAsiaTheme="minorEastAsia" w:hAnsiTheme="minorEastAsia" w:hint="eastAsia"/>
          <w:sz w:val="24"/>
          <w:szCs w:val="24"/>
        </w:rPr>
        <w:t>が記載又は記録された全ての文書、図面、その他の書類又</w:t>
      </w:r>
    </w:p>
    <w:p w:rsidR="00686EC9" w:rsidRDefault="00686EC9" w:rsidP="00686EC9">
      <w:pPr>
        <w:ind w:leftChars="100" w:left="462"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は電磁的、光学的記録媒体について、相手方の事前の書面による承諾なく複写</w:t>
      </w:r>
      <w:proofErr w:type="gramStart"/>
      <w:r>
        <w:rPr>
          <w:rFonts w:asciiTheme="minorEastAsia" w:eastAsiaTheme="minorEastAsia" w:hAnsiTheme="minorEastAsia" w:hint="eastAsia"/>
          <w:sz w:val="24"/>
          <w:szCs w:val="24"/>
        </w:rPr>
        <w:t>およ</w:t>
      </w:r>
      <w:proofErr w:type="gramEnd"/>
    </w:p>
    <w:p w:rsidR="00686EC9" w:rsidRPr="00686EC9" w:rsidRDefault="00686EC9" w:rsidP="00686EC9">
      <w:pPr>
        <w:ind w:leftChars="100" w:left="462"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び複製してはならない。</w:t>
      </w:r>
    </w:p>
    <w:p w:rsidR="00CD41A6" w:rsidRPr="00686EC9" w:rsidRDefault="00CD41A6" w:rsidP="006F7990">
      <w:pPr>
        <w:rPr>
          <w:rFonts w:asciiTheme="minorEastAsia" w:eastAsiaTheme="minorEastAsia" w:hAnsiTheme="minorEastAsia"/>
          <w:sz w:val="24"/>
          <w:szCs w:val="24"/>
        </w:rPr>
      </w:pPr>
    </w:p>
    <w:p w:rsidR="00686EC9" w:rsidRDefault="007F3FB7" w:rsidP="00686EC9">
      <w:pPr>
        <w:rPr>
          <w:rFonts w:asciiTheme="minorEastAsia" w:eastAsiaTheme="minorEastAsia" w:hAnsiTheme="minorEastAsia"/>
          <w:sz w:val="24"/>
          <w:szCs w:val="24"/>
        </w:rPr>
      </w:pPr>
      <w:r w:rsidRPr="0051056F">
        <w:rPr>
          <w:rFonts w:asciiTheme="minorEastAsia" w:eastAsiaTheme="minorEastAsia" w:hAnsiTheme="minorEastAsia" w:hint="eastAsia"/>
          <w:sz w:val="24"/>
          <w:szCs w:val="24"/>
        </w:rPr>
        <w:t>第</w:t>
      </w:r>
      <w:r w:rsidR="001B2D9D">
        <w:rPr>
          <w:rFonts w:asciiTheme="minorEastAsia" w:eastAsiaTheme="minorEastAsia" w:hAnsiTheme="minorEastAsia" w:hint="eastAsia"/>
          <w:sz w:val="24"/>
          <w:szCs w:val="24"/>
        </w:rPr>
        <w:t>５条（目的外</w:t>
      </w:r>
      <w:r w:rsidR="00686EC9">
        <w:rPr>
          <w:rFonts w:asciiTheme="minorEastAsia" w:eastAsiaTheme="minorEastAsia" w:hAnsiTheme="minorEastAsia" w:hint="eastAsia"/>
          <w:sz w:val="24"/>
          <w:szCs w:val="24"/>
        </w:rPr>
        <w:t>使用の禁止）</w:t>
      </w:r>
    </w:p>
    <w:p w:rsidR="00686EC9" w:rsidRDefault="00BF3D00" w:rsidP="00686EC9">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甲及び乙は、他方当事者から受けた機密事項</w:t>
      </w:r>
      <w:r w:rsidR="00686EC9">
        <w:rPr>
          <w:rFonts w:asciiTheme="minorEastAsia" w:eastAsiaTheme="minorEastAsia" w:hAnsiTheme="minorEastAsia" w:hint="eastAsia"/>
          <w:sz w:val="24"/>
          <w:szCs w:val="24"/>
        </w:rPr>
        <w:t>を第１条の目的以外に使用してはならない。</w:t>
      </w:r>
    </w:p>
    <w:p w:rsidR="000337E8" w:rsidRDefault="000337E8" w:rsidP="00686EC9">
      <w:pPr>
        <w:ind w:left="241" w:hangingChars="100" w:hanging="241"/>
        <w:rPr>
          <w:rFonts w:asciiTheme="minorEastAsia" w:eastAsiaTheme="minorEastAsia" w:hAnsiTheme="minorEastAsia"/>
          <w:sz w:val="24"/>
          <w:szCs w:val="24"/>
        </w:rPr>
      </w:pPr>
    </w:p>
    <w:p w:rsidR="00686EC9" w:rsidRDefault="00BF3D00" w:rsidP="00686EC9">
      <w:pPr>
        <w:rPr>
          <w:rFonts w:asciiTheme="minorEastAsia" w:eastAsiaTheme="minorEastAsia" w:hAnsiTheme="minorEastAsia"/>
          <w:sz w:val="24"/>
          <w:szCs w:val="24"/>
        </w:rPr>
      </w:pPr>
      <w:r>
        <w:rPr>
          <w:rFonts w:asciiTheme="minorEastAsia" w:eastAsiaTheme="minorEastAsia" w:hAnsiTheme="minorEastAsia" w:hint="eastAsia"/>
          <w:sz w:val="24"/>
          <w:szCs w:val="24"/>
        </w:rPr>
        <w:t>第６条（機密事項</w:t>
      </w:r>
      <w:r w:rsidR="00686EC9">
        <w:rPr>
          <w:rFonts w:asciiTheme="minorEastAsia" w:eastAsiaTheme="minorEastAsia" w:hAnsiTheme="minorEastAsia" w:hint="eastAsia"/>
          <w:sz w:val="24"/>
          <w:szCs w:val="24"/>
        </w:rPr>
        <w:t>の取扱い）</w:t>
      </w:r>
    </w:p>
    <w:p w:rsidR="00686EC9" w:rsidRDefault="00686EC9" w:rsidP="00686EC9">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86EC9">
        <w:rPr>
          <w:rFonts w:asciiTheme="minorEastAsia" w:eastAsiaTheme="minorEastAsia" w:hAnsiTheme="minorEastAsia"/>
          <w:sz w:val="24"/>
          <w:szCs w:val="24"/>
        </w:rPr>
        <w:t>甲及び</w:t>
      </w:r>
      <w:r>
        <w:rPr>
          <w:rFonts w:asciiTheme="minorEastAsia" w:eastAsiaTheme="minorEastAsia" w:hAnsiTheme="minorEastAsia"/>
          <w:sz w:val="24"/>
          <w:szCs w:val="24"/>
        </w:rPr>
        <w:t>乙は、本契約に基づいて甲又は乙の相手方から開示又は提供された</w:t>
      </w:r>
      <w:r>
        <w:rPr>
          <w:rFonts w:asciiTheme="minorEastAsia" w:eastAsiaTheme="minorEastAsia" w:hAnsiTheme="minorEastAsia" w:hint="eastAsia"/>
          <w:sz w:val="24"/>
          <w:szCs w:val="24"/>
        </w:rPr>
        <w:t>機密</w:t>
      </w:r>
      <w:r w:rsidRPr="00686EC9">
        <w:rPr>
          <w:rFonts w:asciiTheme="minorEastAsia" w:eastAsiaTheme="minorEastAsia" w:hAnsiTheme="minorEastAsia"/>
          <w:sz w:val="24"/>
          <w:szCs w:val="24"/>
        </w:rPr>
        <w:t>情報の提供が、提供した相手方からいかなる権限、所有権、権益の移転・譲渡を意味するものではなく、また、将来の移転・譲渡を約するものでないことに同意する。</w:t>
      </w:r>
    </w:p>
    <w:p w:rsidR="000337E8" w:rsidRPr="00686EC9" w:rsidRDefault="000337E8" w:rsidP="00686EC9">
      <w:pPr>
        <w:ind w:left="241" w:hangingChars="100" w:hanging="241"/>
        <w:rPr>
          <w:rFonts w:asciiTheme="minorEastAsia" w:eastAsiaTheme="minorEastAsia" w:hAnsiTheme="minorEastAsia"/>
          <w:sz w:val="24"/>
          <w:szCs w:val="24"/>
        </w:rPr>
      </w:pPr>
    </w:p>
    <w:p w:rsidR="00686EC9" w:rsidRDefault="00BF3D00" w:rsidP="00686EC9">
      <w:pPr>
        <w:rPr>
          <w:rFonts w:asciiTheme="minorEastAsia" w:eastAsiaTheme="minorEastAsia" w:hAnsiTheme="minorEastAsia"/>
          <w:sz w:val="24"/>
          <w:szCs w:val="24"/>
        </w:rPr>
      </w:pPr>
      <w:r>
        <w:rPr>
          <w:rFonts w:asciiTheme="minorEastAsia" w:eastAsiaTheme="minorEastAsia" w:hAnsiTheme="minorEastAsia" w:hint="eastAsia"/>
          <w:sz w:val="24"/>
          <w:szCs w:val="24"/>
        </w:rPr>
        <w:t>第７条（機密事項</w:t>
      </w:r>
      <w:r w:rsidR="00686EC9">
        <w:rPr>
          <w:rFonts w:asciiTheme="minorEastAsia" w:eastAsiaTheme="minorEastAsia" w:hAnsiTheme="minorEastAsia" w:hint="eastAsia"/>
          <w:sz w:val="24"/>
          <w:szCs w:val="24"/>
        </w:rPr>
        <w:t>の返還）</w:t>
      </w:r>
    </w:p>
    <w:p w:rsidR="00980DC8" w:rsidRDefault="00686EC9" w:rsidP="00686EC9">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甲及び乙は相手側から要求があった場合、</w:t>
      </w:r>
      <w:r>
        <w:rPr>
          <w:rFonts w:asciiTheme="minorEastAsia" w:eastAsiaTheme="minorEastAsia" w:hAnsiTheme="minorEastAsia" w:hint="eastAsia"/>
          <w:sz w:val="24"/>
          <w:szCs w:val="24"/>
        </w:rPr>
        <w:t>機密</w:t>
      </w:r>
      <w:r w:rsidR="00BF3D00">
        <w:rPr>
          <w:rFonts w:asciiTheme="minorEastAsia" w:eastAsiaTheme="minorEastAsia" w:hAnsiTheme="minorEastAsia" w:hint="eastAsia"/>
          <w:sz w:val="24"/>
          <w:szCs w:val="24"/>
        </w:rPr>
        <w:t>事項</w:t>
      </w:r>
      <w:r w:rsidRPr="00686EC9">
        <w:rPr>
          <w:rFonts w:asciiTheme="minorEastAsia" w:eastAsiaTheme="minorEastAsia" w:hAnsiTheme="minorEastAsia"/>
          <w:sz w:val="24"/>
          <w:szCs w:val="24"/>
        </w:rPr>
        <w:t>を所持する必要がなくなった場合又は本契約が期間満了若しくは合意解約その他の事由により終了した場</w:t>
      </w:r>
      <w:r>
        <w:rPr>
          <w:rFonts w:asciiTheme="minorEastAsia" w:eastAsiaTheme="minorEastAsia" w:hAnsiTheme="minorEastAsia"/>
          <w:sz w:val="24"/>
          <w:szCs w:val="24"/>
        </w:rPr>
        <w:t>合には、</w:t>
      </w:r>
      <w:r>
        <w:rPr>
          <w:rFonts w:asciiTheme="minorEastAsia" w:eastAsiaTheme="minorEastAsia" w:hAnsiTheme="minorEastAsia" w:hint="eastAsia"/>
          <w:sz w:val="24"/>
          <w:szCs w:val="24"/>
        </w:rPr>
        <w:t>機密</w:t>
      </w:r>
      <w:r w:rsidR="00BF3D00">
        <w:rPr>
          <w:rFonts w:asciiTheme="minorEastAsia" w:eastAsiaTheme="minorEastAsia" w:hAnsiTheme="minorEastAsia" w:hint="eastAsia"/>
          <w:sz w:val="24"/>
          <w:szCs w:val="24"/>
        </w:rPr>
        <w:t>事項</w:t>
      </w:r>
      <w:r w:rsidRPr="00686EC9">
        <w:rPr>
          <w:rFonts w:asciiTheme="minorEastAsia" w:eastAsiaTheme="minorEastAsia" w:hAnsiTheme="minorEastAsia"/>
          <w:sz w:val="24"/>
          <w:szCs w:val="24"/>
        </w:rPr>
        <w:t>を速やかに相手側に返還するものとし、又、返還不能なものについては、相手側に通知の上これを破棄するものとする。</w:t>
      </w:r>
    </w:p>
    <w:p w:rsidR="000337E8" w:rsidRDefault="000337E8" w:rsidP="00686EC9">
      <w:pPr>
        <w:ind w:left="241" w:hangingChars="100" w:hanging="241"/>
        <w:rPr>
          <w:rFonts w:asciiTheme="minorEastAsia" w:eastAsiaTheme="minorEastAsia" w:hAnsiTheme="minorEastAsia"/>
          <w:sz w:val="24"/>
          <w:szCs w:val="24"/>
        </w:rPr>
      </w:pPr>
    </w:p>
    <w:p w:rsidR="00980DC8" w:rsidRDefault="00686EC9" w:rsidP="00986631">
      <w:pPr>
        <w:rPr>
          <w:rFonts w:asciiTheme="minorEastAsia" w:eastAsiaTheme="minorEastAsia" w:hAnsiTheme="minorEastAsia"/>
          <w:sz w:val="24"/>
          <w:szCs w:val="24"/>
        </w:rPr>
      </w:pPr>
      <w:r>
        <w:rPr>
          <w:rFonts w:asciiTheme="minorEastAsia" w:eastAsiaTheme="minorEastAsia" w:hAnsiTheme="minorEastAsia" w:hint="eastAsia"/>
          <w:sz w:val="24"/>
          <w:szCs w:val="24"/>
        </w:rPr>
        <w:t>第８</w:t>
      </w:r>
      <w:r w:rsidR="0065336B">
        <w:rPr>
          <w:rFonts w:asciiTheme="minorEastAsia" w:eastAsiaTheme="minorEastAsia" w:hAnsiTheme="minorEastAsia" w:hint="eastAsia"/>
          <w:sz w:val="24"/>
          <w:szCs w:val="24"/>
        </w:rPr>
        <w:t>条（損害賠償責任</w:t>
      </w:r>
      <w:r w:rsidR="00980DC8">
        <w:rPr>
          <w:rFonts w:asciiTheme="minorEastAsia" w:eastAsiaTheme="minorEastAsia" w:hAnsiTheme="minorEastAsia" w:hint="eastAsia"/>
          <w:sz w:val="24"/>
          <w:szCs w:val="24"/>
        </w:rPr>
        <w:t>）</w:t>
      </w:r>
    </w:p>
    <w:p w:rsidR="00126852" w:rsidRPr="00126852" w:rsidRDefault="00126852" w:rsidP="00126852">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26852">
        <w:rPr>
          <w:rFonts w:asciiTheme="minorEastAsia" w:eastAsiaTheme="minorEastAsia" w:hAnsiTheme="minorEastAsia"/>
          <w:sz w:val="24"/>
          <w:szCs w:val="24"/>
        </w:rPr>
        <w:t>甲又は乙が、本契約に定める義務に違反することによ</w:t>
      </w:r>
      <w:r>
        <w:rPr>
          <w:rFonts w:asciiTheme="minorEastAsia" w:eastAsiaTheme="minorEastAsia" w:hAnsiTheme="minorEastAsia"/>
          <w:sz w:val="24"/>
          <w:szCs w:val="24"/>
        </w:rPr>
        <w:t>り相手方に損害を与えた場合、相手方に対し、</w:t>
      </w:r>
      <w:r w:rsidRPr="00126852">
        <w:rPr>
          <w:rFonts w:asciiTheme="minorEastAsia" w:eastAsiaTheme="minorEastAsia" w:hAnsiTheme="minorEastAsia"/>
          <w:sz w:val="24"/>
          <w:szCs w:val="24"/>
        </w:rPr>
        <w:t>損害賠償の義務を負う。</w:t>
      </w:r>
    </w:p>
    <w:p w:rsidR="00126852" w:rsidRPr="00126852" w:rsidRDefault="00126852" w:rsidP="00986631">
      <w:pPr>
        <w:rPr>
          <w:rFonts w:asciiTheme="minorEastAsia" w:eastAsiaTheme="minorEastAsia" w:hAnsiTheme="minorEastAsia"/>
          <w:sz w:val="24"/>
          <w:szCs w:val="24"/>
        </w:rPr>
      </w:pPr>
    </w:p>
    <w:p w:rsidR="00126852" w:rsidRDefault="00126852" w:rsidP="00986631">
      <w:pPr>
        <w:rPr>
          <w:rFonts w:asciiTheme="minorEastAsia" w:eastAsiaTheme="minorEastAsia" w:hAnsiTheme="minorEastAsia"/>
          <w:sz w:val="24"/>
          <w:szCs w:val="24"/>
        </w:rPr>
      </w:pPr>
      <w:r>
        <w:rPr>
          <w:rFonts w:asciiTheme="minorEastAsia" w:eastAsiaTheme="minorEastAsia" w:hAnsiTheme="minorEastAsia" w:hint="eastAsia"/>
          <w:sz w:val="24"/>
          <w:szCs w:val="24"/>
        </w:rPr>
        <w:t>第９条（契約の有効期間）</w:t>
      </w:r>
    </w:p>
    <w:p w:rsidR="00126852" w:rsidRDefault="00126852" w:rsidP="00126852">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26852">
        <w:rPr>
          <w:rFonts w:asciiTheme="minorEastAsia" w:eastAsiaTheme="minorEastAsia" w:hAnsiTheme="minorEastAsia"/>
          <w:sz w:val="24"/>
          <w:szCs w:val="24"/>
        </w:rPr>
        <w:t xml:space="preserve">本契約の有効期間は、本契約締結日から1 </w:t>
      </w:r>
      <w:r w:rsidR="00BF3D00">
        <w:rPr>
          <w:rFonts w:asciiTheme="minorEastAsia" w:eastAsiaTheme="minorEastAsia" w:hAnsiTheme="minorEastAsia"/>
          <w:sz w:val="24"/>
          <w:szCs w:val="24"/>
        </w:rPr>
        <w:t>年間とする。ただし、</w:t>
      </w:r>
      <w:r w:rsidR="00BF3D00">
        <w:rPr>
          <w:rFonts w:asciiTheme="minorEastAsia" w:eastAsiaTheme="minorEastAsia" w:hAnsiTheme="minorEastAsia" w:hint="eastAsia"/>
          <w:sz w:val="24"/>
          <w:szCs w:val="24"/>
        </w:rPr>
        <w:t>いずれか</w:t>
      </w:r>
      <w:r w:rsidRPr="00126852">
        <w:rPr>
          <w:rFonts w:asciiTheme="minorEastAsia" w:eastAsiaTheme="minorEastAsia" w:hAnsiTheme="minorEastAsia"/>
          <w:sz w:val="24"/>
          <w:szCs w:val="24"/>
        </w:rPr>
        <w:t>の当事者が期間満了の1ヶ月前までに本契約を更新しない旨を書面にて申し入れなかった場合、本契約の有効期限は1年間自動更新されるものとする。</w:t>
      </w:r>
    </w:p>
    <w:p w:rsidR="000337E8" w:rsidRDefault="000337E8" w:rsidP="00126852">
      <w:pPr>
        <w:ind w:left="241" w:hangingChars="100" w:hanging="241"/>
        <w:rPr>
          <w:rFonts w:asciiTheme="minorEastAsia" w:eastAsiaTheme="minorEastAsia" w:hAnsiTheme="minorEastAsia"/>
          <w:sz w:val="24"/>
          <w:szCs w:val="24"/>
        </w:rPr>
      </w:pPr>
    </w:p>
    <w:p w:rsidR="00126852" w:rsidRDefault="00126852" w:rsidP="00126852">
      <w:pPr>
        <w:ind w:left="241" w:hangingChars="100" w:hanging="241"/>
        <w:rPr>
          <w:rFonts w:asciiTheme="minorEastAsia" w:eastAsiaTheme="minorEastAsia" w:hAnsiTheme="minorEastAsia"/>
          <w:sz w:val="24"/>
          <w:szCs w:val="24"/>
        </w:rPr>
      </w:pPr>
      <w:r>
        <w:rPr>
          <w:rFonts w:asciiTheme="minorEastAsia" w:eastAsiaTheme="minorEastAsia" w:hAnsiTheme="minorEastAsia" w:hint="eastAsia"/>
          <w:sz w:val="24"/>
          <w:szCs w:val="24"/>
        </w:rPr>
        <w:t>第１０条（契約終了後の秘密保持義務）</w:t>
      </w:r>
    </w:p>
    <w:p w:rsidR="00126852" w:rsidRPr="00126852" w:rsidRDefault="00126852" w:rsidP="00BF3D00">
      <w:pPr>
        <w:ind w:left="482" w:hangingChars="200" w:hanging="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F3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甲及び乙は、本契約終了後も、機密事項を秘密に保持し、第三者には開示しないものとする。ただし、機密事項が甲及び乙の</w:t>
      </w:r>
      <w:r w:rsidR="000337E8">
        <w:rPr>
          <w:rFonts w:asciiTheme="minorEastAsia" w:eastAsiaTheme="minorEastAsia" w:hAnsiTheme="minorEastAsia" w:hint="eastAsia"/>
          <w:sz w:val="24"/>
          <w:szCs w:val="24"/>
        </w:rPr>
        <w:t>故意または過失によらずに公知となった場合にはこの限りではない。</w:t>
      </w:r>
    </w:p>
    <w:p w:rsidR="00126852" w:rsidRDefault="00126852" w:rsidP="00986631">
      <w:pPr>
        <w:rPr>
          <w:rFonts w:asciiTheme="minorEastAsia" w:eastAsiaTheme="minorEastAsia" w:hAnsiTheme="minorEastAsia"/>
          <w:sz w:val="24"/>
          <w:szCs w:val="24"/>
        </w:rPr>
      </w:pPr>
    </w:p>
    <w:p w:rsidR="000337E8" w:rsidRPr="000337E8" w:rsidRDefault="000337E8" w:rsidP="000337E8">
      <w:pPr>
        <w:rPr>
          <w:rFonts w:asciiTheme="minorEastAsia" w:eastAsiaTheme="minorEastAsia" w:hAnsiTheme="minorEastAsia"/>
          <w:sz w:val="24"/>
          <w:szCs w:val="24"/>
        </w:rPr>
      </w:pPr>
      <w:r>
        <w:rPr>
          <w:rFonts w:asciiTheme="minorEastAsia" w:eastAsiaTheme="minorEastAsia" w:hAnsiTheme="minorEastAsia" w:hint="eastAsia"/>
          <w:sz w:val="24"/>
          <w:szCs w:val="24"/>
        </w:rPr>
        <w:t>第１１条</w:t>
      </w:r>
      <w:r w:rsidRPr="000337E8">
        <w:rPr>
          <w:rFonts w:asciiTheme="minorEastAsia" w:eastAsiaTheme="minorEastAsia" w:hAnsiTheme="minorEastAsia" w:hint="eastAsia"/>
          <w:sz w:val="24"/>
          <w:szCs w:val="24"/>
        </w:rPr>
        <w:t>（協議事項）</w:t>
      </w:r>
    </w:p>
    <w:p w:rsidR="000337E8" w:rsidRPr="000337E8" w:rsidRDefault="000337E8" w:rsidP="00BF3D00">
      <w:pPr>
        <w:ind w:leftChars="200" w:left="442" w:firstLineChars="100" w:firstLine="241"/>
        <w:rPr>
          <w:rFonts w:asciiTheme="minorEastAsia" w:eastAsiaTheme="minorEastAsia" w:hAnsiTheme="minorEastAsia"/>
          <w:sz w:val="24"/>
          <w:szCs w:val="24"/>
        </w:rPr>
      </w:pPr>
      <w:r w:rsidRPr="000337E8">
        <w:rPr>
          <w:rFonts w:asciiTheme="minorEastAsia" w:eastAsiaTheme="minorEastAsia" w:hAnsiTheme="minorEastAsia" w:hint="eastAsia"/>
          <w:sz w:val="24"/>
          <w:szCs w:val="24"/>
        </w:rPr>
        <w:t>本契約に定めがない事項が生じたときや、本契約条項の解釈に疑義が生じたときは、相互に誠意をもって協議・解決する。</w:t>
      </w:r>
    </w:p>
    <w:p w:rsidR="000337E8" w:rsidRDefault="000337E8" w:rsidP="00986631">
      <w:pPr>
        <w:rPr>
          <w:rFonts w:asciiTheme="minorEastAsia" w:eastAsiaTheme="minorEastAsia" w:hAnsiTheme="minorEastAsia"/>
          <w:sz w:val="24"/>
          <w:szCs w:val="24"/>
        </w:rPr>
      </w:pPr>
    </w:p>
    <w:p w:rsidR="00BF3D00" w:rsidRPr="00126852" w:rsidRDefault="00BF3D00" w:rsidP="00986631">
      <w:pPr>
        <w:rPr>
          <w:rFonts w:asciiTheme="minorEastAsia" w:eastAsiaTheme="minorEastAsia" w:hAnsiTheme="minorEastAsia"/>
          <w:sz w:val="24"/>
          <w:szCs w:val="24"/>
        </w:rPr>
      </w:pPr>
    </w:p>
    <w:p w:rsidR="00003956" w:rsidRDefault="000337E8" w:rsidP="00986631">
      <w:pPr>
        <w:rPr>
          <w:rFonts w:asciiTheme="minorEastAsia" w:eastAsiaTheme="minorEastAsia" w:hAnsiTheme="minorEastAsia"/>
          <w:sz w:val="24"/>
          <w:szCs w:val="24"/>
        </w:rPr>
      </w:pPr>
      <w:r>
        <w:rPr>
          <w:rFonts w:asciiTheme="minorEastAsia" w:eastAsiaTheme="minorEastAsia" w:hAnsiTheme="minorEastAsia" w:hint="eastAsia"/>
          <w:sz w:val="24"/>
          <w:szCs w:val="24"/>
        </w:rPr>
        <w:t>第１２</w:t>
      </w:r>
      <w:r w:rsidR="008913E9">
        <w:rPr>
          <w:rFonts w:asciiTheme="minorEastAsia" w:eastAsiaTheme="minorEastAsia" w:hAnsiTheme="minorEastAsia" w:hint="eastAsia"/>
          <w:sz w:val="24"/>
          <w:szCs w:val="24"/>
        </w:rPr>
        <w:t>条（合意管轄）</w:t>
      </w:r>
    </w:p>
    <w:p w:rsidR="008913E9" w:rsidRDefault="00426438" w:rsidP="008913E9">
      <w:pPr>
        <w:ind w:leftChars="100" w:left="221" w:firstLineChars="100" w:firstLine="241"/>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甲及び乙は、本契約に関し</w:t>
      </w:r>
      <w:r w:rsidR="00391E4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裁判上の紛争が生じた場合</w:t>
      </w:r>
      <w:r w:rsidR="00391E46">
        <w:rPr>
          <w:rFonts w:asciiTheme="minorEastAsia" w:eastAsiaTheme="minorEastAsia" w:hAnsiTheme="minorEastAsia" w:hint="eastAsia"/>
          <w:sz w:val="24"/>
          <w:szCs w:val="24"/>
        </w:rPr>
        <w:t>は、</w:t>
      </w:r>
      <w:r w:rsidR="00F15455">
        <w:rPr>
          <w:rFonts w:asciiTheme="minorEastAsia" w:eastAsiaTheme="minorEastAsia" w:hAnsiTheme="minorEastAsia" w:hint="eastAsia"/>
          <w:sz w:val="24"/>
          <w:szCs w:val="24"/>
        </w:rPr>
        <w:t>〇〇</w:t>
      </w:r>
      <w:r w:rsidR="00391E46">
        <w:rPr>
          <w:rFonts w:asciiTheme="minorEastAsia" w:eastAsiaTheme="minorEastAsia" w:hAnsiTheme="minorEastAsia" w:hint="eastAsia"/>
          <w:sz w:val="24"/>
          <w:szCs w:val="24"/>
        </w:rPr>
        <w:t>地方裁判所</w:t>
      </w:r>
      <w:r>
        <w:rPr>
          <w:rFonts w:asciiTheme="minorEastAsia" w:eastAsiaTheme="minorEastAsia" w:hAnsiTheme="minorEastAsia" w:hint="eastAsia"/>
          <w:sz w:val="24"/>
          <w:szCs w:val="24"/>
        </w:rPr>
        <w:t>を</w:t>
      </w:r>
      <w:r w:rsidR="001D4B40">
        <w:rPr>
          <w:rFonts w:asciiTheme="minorEastAsia" w:eastAsiaTheme="minorEastAsia" w:hAnsiTheme="minorEastAsia" w:hint="eastAsia"/>
          <w:sz w:val="24"/>
          <w:szCs w:val="24"/>
        </w:rPr>
        <w:t>もって第一審の</w:t>
      </w:r>
      <w:r>
        <w:rPr>
          <w:rFonts w:asciiTheme="minorEastAsia" w:eastAsiaTheme="minorEastAsia" w:hAnsiTheme="minorEastAsia" w:hint="eastAsia"/>
          <w:sz w:val="24"/>
          <w:szCs w:val="24"/>
        </w:rPr>
        <w:t>管轄</w:t>
      </w:r>
      <w:r w:rsidR="008913E9">
        <w:rPr>
          <w:rFonts w:asciiTheme="minorEastAsia" w:eastAsiaTheme="minorEastAsia" w:hAnsiTheme="minorEastAsia" w:hint="eastAsia"/>
          <w:sz w:val="24"/>
          <w:szCs w:val="24"/>
        </w:rPr>
        <w:t>裁判所とする</w:t>
      </w:r>
      <w:r w:rsidR="00EB69B0">
        <w:rPr>
          <w:rFonts w:asciiTheme="minorEastAsia" w:eastAsiaTheme="minorEastAsia" w:hAnsiTheme="minorEastAsia" w:hint="eastAsia"/>
          <w:sz w:val="24"/>
          <w:szCs w:val="24"/>
        </w:rPr>
        <w:t>ことに合意する</w:t>
      </w:r>
      <w:r w:rsidR="008913E9">
        <w:rPr>
          <w:rFonts w:asciiTheme="minorEastAsia" w:eastAsiaTheme="minorEastAsia" w:hAnsiTheme="minorEastAsia" w:hint="eastAsia"/>
          <w:sz w:val="24"/>
          <w:szCs w:val="24"/>
        </w:rPr>
        <w:t>。</w:t>
      </w:r>
    </w:p>
    <w:p w:rsidR="00EE5B98" w:rsidRDefault="00EE5B98" w:rsidP="0067179E">
      <w:pPr>
        <w:ind w:left="965" w:hangingChars="400" w:hanging="965"/>
        <w:rPr>
          <w:rFonts w:asciiTheme="minorEastAsia" w:eastAsiaTheme="minorEastAsia" w:hAnsiTheme="minorEastAsia"/>
          <w:sz w:val="24"/>
          <w:szCs w:val="24"/>
        </w:rPr>
      </w:pPr>
    </w:p>
    <w:p w:rsidR="00CA1AED" w:rsidRDefault="00CA1AED"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760BE">
        <w:rPr>
          <w:rFonts w:asciiTheme="minorEastAsia" w:eastAsiaTheme="minorEastAsia" w:hAnsiTheme="minorEastAsia" w:hint="eastAsia"/>
          <w:sz w:val="24"/>
          <w:szCs w:val="24"/>
        </w:rPr>
        <w:t>以上の</w:t>
      </w:r>
      <w:r w:rsidR="00F607A1">
        <w:rPr>
          <w:rFonts w:asciiTheme="minorEastAsia" w:eastAsiaTheme="minorEastAsia" w:hAnsiTheme="minorEastAsia" w:hint="eastAsia"/>
          <w:sz w:val="24"/>
          <w:szCs w:val="24"/>
        </w:rPr>
        <w:t>とおり、契約が成立したので、本契約書を２通作成し、各自署名押印の上、</w:t>
      </w:r>
    </w:p>
    <w:p w:rsidR="00CF1573"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各１通を保有する。</w:t>
      </w:r>
    </w:p>
    <w:p w:rsidR="00CF1573" w:rsidRDefault="00CF1573" w:rsidP="0067179E">
      <w:pPr>
        <w:ind w:left="965" w:hangingChars="400" w:hanging="965"/>
        <w:rPr>
          <w:rFonts w:asciiTheme="minorEastAsia" w:eastAsiaTheme="minorEastAsia" w:hAnsiTheme="minorEastAsia"/>
          <w:sz w:val="24"/>
          <w:szCs w:val="24"/>
        </w:rPr>
      </w:pPr>
    </w:p>
    <w:p w:rsidR="00F15455" w:rsidRDefault="00F15455" w:rsidP="0067179E">
      <w:pPr>
        <w:ind w:left="965" w:hangingChars="400" w:hanging="965"/>
        <w:rPr>
          <w:rFonts w:asciiTheme="minorEastAsia" w:eastAsiaTheme="minorEastAsia" w:hAnsiTheme="minorEastAsia"/>
          <w:sz w:val="24"/>
          <w:szCs w:val="24"/>
        </w:rPr>
      </w:pPr>
    </w:p>
    <w:p w:rsidR="00CF1573" w:rsidRDefault="00AD3734"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C020A">
        <w:rPr>
          <w:rFonts w:asciiTheme="minorEastAsia" w:eastAsiaTheme="minorEastAsia" w:hAnsiTheme="minorEastAsia" w:hint="eastAsia"/>
          <w:sz w:val="24"/>
          <w:szCs w:val="24"/>
        </w:rPr>
        <w:t xml:space="preserve">　　年　　月　　</w:t>
      </w:r>
      <w:r w:rsidR="00F607A1">
        <w:rPr>
          <w:rFonts w:asciiTheme="minorEastAsia" w:eastAsiaTheme="minorEastAsia" w:hAnsiTheme="minorEastAsia" w:hint="eastAsia"/>
          <w:sz w:val="24"/>
          <w:szCs w:val="24"/>
        </w:rPr>
        <w:t>日</w:t>
      </w:r>
    </w:p>
    <w:p w:rsidR="00F607A1" w:rsidRDefault="00F607A1" w:rsidP="0067179E">
      <w:pPr>
        <w:ind w:left="965" w:hangingChars="400" w:hanging="965"/>
        <w:rPr>
          <w:rFonts w:asciiTheme="minorEastAsia" w:eastAsiaTheme="minorEastAsia" w:hAnsiTheme="minorEastAsia"/>
          <w:sz w:val="24"/>
          <w:szCs w:val="24"/>
        </w:rPr>
      </w:pPr>
    </w:p>
    <w:p w:rsidR="00F607A1"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甲）住所</w:t>
      </w:r>
    </w:p>
    <w:p w:rsidR="00F607A1" w:rsidRDefault="00F607A1" w:rsidP="0067179E">
      <w:pPr>
        <w:ind w:left="965" w:hangingChars="400" w:hanging="965"/>
        <w:rPr>
          <w:rFonts w:asciiTheme="minorEastAsia" w:eastAsiaTheme="minorEastAsia" w:hAnsiTheme="minorEastAsia"/>
          <w:sz w:val="24"/>
          <w:szCs w:val="24"/>
        </w:rPr>
      </w:pPr>
    </w:p>
    <w:p w:rsidR="00F607A1"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氏名　　　　　　　　　　　　　　　　　　　　　　印</w:t>
      </w:r>
    </w:p>
    <w:p w:rsidR="00F607A1" w:rsidRDefault="00F607A1" w:rsidP="0067179E">
      <w:pPr>
        <w:ind w:left="965" w:hangingChars="400" w:hanging="965"/>
        <w:rPr>
          <w:rFonts w:asciiTheme="minorEastAsia" w:eastAsiaTheme="minorEastAsia" w:hAnsiTheme="minorEastAsia"/>
          <w:sz w:val="24"/>
          <w:szCs w:val="24"/>
        </w:rPr>
      </w:pPr>
    </w:p>
    <w:p w:rsidR="00F607A1"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乙）住所</w:t>
      </w:r>
    </w:p>
    <w:p w:rsidR="00CF1573" w:rsidRDefault="00CF1573" w:rsidP="0067179E">
      <w:pPr>
        <w:ind w:left="965" w:hangingChars="400" w:hanging="965"/>
        <w:rPr>
          <w:rFonts w:asciiTheme="minorEastAsia" w:eastAsiaTheme="minorEastAsia" w:hAnsiTheme="minorEastAsia"/>
          <w:sz w:val="24"/>
          <w:szCs w:val="24"/>
        </w:rPr>
      </w:pPr>
    </w:p>
    <w:p w:rsidR="00CF1573" w:rsidRPr="0051056F" w:rsidRDefault="00F607A1" w:rsidP="0067179E">
      <w:pPr>
        <w:ind w:left="965" w:hangingChars="400" w:hanging="9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氏名　　　　　　　　　　　　　　　　　　　　　　印</w:t>
      </w:r>
    </w:p>
    <w:sectPr w:rsidR="00CF1573" w:rsidRPr="0051056F" w:rsidSect="00F607A1">
      <w:headerReference w:type="default" r:id="rId8"/>
      <w:pgSz w:w="11906" w:h="16838" w:code="9"/>
      <w:pgMar w:top="1985" w:right="1134" w:bottom="1531" w:left="1701" w:header="851" w:footer="992" w:gutter="0"/>
      <w:cols w:space="425"/>
      <w:docGrid w:type="linesAndChars" w:linePitch="370"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D" w:rsidRDefault="00451DBD" w:rsidP="006F7990">
      <w:r>
        <w:separator/>
      </w:r>
    </w:p>
  </w:endnote>
  <w:endnote w:type="continuationSeparator" w:id="0">
    <w:p w:rsidR="00451DBD" w:rsidRDefault="00451DBD" w:rsidP="006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D" w:rsidRDefault="00451DBD" w:rsidP="006F7990">
      <w:r>
        <w:separator/>
      </w:r>
    </w:p>
  </w:footnote>
  <w:footnote w:type="continuationSeparator" w:id="0">
    <w:p w:rsidR="00451DBD" w:rsidRDefault="00451DBD" w:rsidP="006F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56F" w:rsidRDefault="005105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3E88"/>
    <w:multiLevelType w:val="hybridMultilevel"/>
    <w:tmpl w:val="84424A50"/>
    <w:lvl w:ilvl="0" w:tplc="5B0C2D9C">
      <w:start w:val="1"/>
      <w:numFmt w:val="decimalFullWidth"/>
      <w:lvlText w:val="%1．"/>
      <w:lvlJc w:val="left"/>
      <w:pPr>
        <w:ind w:left="1260" w:hanging="84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525BC4"/>
    <w:multiLevelType w:val="hybridMultilevel"/>
    <w:tmpl w:val="4ECC4B36"/>
    <w:lvl w:ilvl="0" w:tplc="E7F2B7AE">
      <w:start w:val="1"/>
      <w:numFmt w:val="decimalFullWidth"/>
      <w:lvlText w:val="%1．"/>
      <w:lvlJc w:val="left"/>
      <w:pPr>
        <w:ind w:left="1262" w:hanging="840"/>
      </w:pPr>
      <w:rPr>
        <w:rFonts w:hint="default"/>
        <w:color w:val="auto"/>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2E176B04"/>
    <w:multiLevelType w:val="hybridMultilevel"/>
    <w:tmpl w:val="AF829770"/>
    <w:lvl w:ilvl="0" w:tplc="2A00C5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64245F5"/>
    <w:multiLevelType w:val="hybridMultilevel"/>
    <w:tmpl w:val="BA168EE6"/>
    <w:lvl w:ilvl="0" w:tplc="700ACB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72D15"/>
    <w:multiLevelType w:val="hybridMultilevel"/>
    <w:tmpl w:val="3B6E503E"/>
    <w:lvl w:ilvl="0" w:tplc="E0E081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4925BD"/>
    <w:multiLevelType w:val="hybridMultilevel"/>
    <w:tmpl w:val="FCB2D58A"/>
    <w:lvl w:ilvl="0" w:tplc="203E3386">
      <w:start w:val="1"/>
      <w:numFmt w:val="decimalFullWidth"/>
      <w:lvlText w:val="%1．"/>
      <w:lvlJc w:val="left"/>
      <w:pPr>
        <w:ind w:left="1262" w:hanging="84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5F547686"/>
    <w:multiLevelType w:val="hybridMultilevel"/>
    <w:tmpl w:val="32A430A6"/>
    <w:lvl w:ilvl="0" w:tplc="0236527E">
      <w:start w:val="1"/>
      <w:numFmt w:val="decimalFullWidth"/>
      <w:lvlText w:val="%1．"/>
      <w:lvlJc w:val="left"/>
      <w:pPr>
        <w:ind w:left="1262" w:hanging="84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16cid:durableId="484735715">
    <w:abstractNumId w:val="6"/>
  </w:num>
  <w:num w:numId="2" w16cid:durableId="1391853679">
    <w:abstractNumId w:val="2"/>
  </w:num>
  <w:num w:numId="3" w16cid:durableId="784544921">
    <w:abstractNumId w:val="4"/>
  </w:num>
  <w:num w:numId="4" w16cid:durableId="82578377">
    <w:abstractNumId w:val="3"/>
  </w:num>
  <w:num w:numId="5" w16cid:durableId="1911306284">
    <w:abstractNumId w:val="1"/>
  </w:num>
  <w:num w:numId="6" w16cid:durableId="2057506215">
    <w:abstractNumId w:val="0"/>
  </w:num>
  <w:num w:numId="7" w16cid:durableId="261766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F32"/>
    <w:rsid w:val="00001EFC"/>
    <w:rsid w:val="00003956"/>
    <w:rsid w:val="000250D4"/>
    <w:rsid w:val="00026582"/>
    <w:rsid w:val="000312DE"/>
    <w:rsid w:val="000337E8"/>
    <w:rsid w:val="00035B6A"/>
    <w:rsid w:val="00045E00"/>
    <w:rsid w:val="00052807"/>
    <w:rsid w:val="00062E78"/>
    <w:rsid w:val="00074A9C"/>
    <w:rsid w:val="000820F4"/>
    <w:rsid w:val="00095325"/>
    <w:rsid w:val="000A6316"/>
    <w:rsid w:val="000E1A18"/>
    <w:rsid w:val="000F2EE2"/>
    <w:rsid w:val="00101B60"/>
    <w:rsid w:val="00103113"/>
    <w:rsid w:val="00123218"/>
    <w:rsid w:val="00126852"/>
    <w:rsid w:val="0015113A"/>
    <w:rsid w:val="00153156"/>
    <w:rsid w:val="001827A7"/>
    <w:rsid w:val="00184491"/>
    <w:rsid w:val="001B2D9D"/>
    <w:rsid w:val="001B70F4"/>
    <w:rsid w:val="001C1BDE"/>
    <w:rsid w:val="001D3ADF"/>
    <w:rsid w:val="001D4B40"/>
    <w:rsid w:val="001E2AF6"/>
    <w:rsid w:val="001F0FC3"/>
    <w:rsid w:val="00202F05"/>
    <w:rsid w:val="0021513F"/>
    <w:rsid w:val="00234019"/>
    <w:rsid w:val="002464A3"/>
    <w:rsid w:val="002465B5"/>
    <w:rsid w:val="00247EC7"/>
    <w:rsid w:val="00250230"/>
    <w:rsid w:val="002A1BC4"/>
    <w:rsid w:val="002A5F32"/>
    <w:rsid w:val="002B3E67"/>
    <w:rsid w:val="002B516C"/>
    <w:rsid w:val="002B56CF"/>
    <w:rsid w:val="002C020A"/>
    <w:rsid w:val="002E0AF8"/>
    <w:rsid w:val="002F365C"/>
    <w:rsid w:val="003143C1"/>
    <w:rsid w:val="00321C13"/>
    <w:rsid w:val="00333CF1"/>
    <w:rsid w:val="00345C06"/>
    <w:rsid w:val="003540CF"/>
    <w:rsid w:val="00365A29"/>
    <w:rsid w:val="003660BD"/>
    <w:rsid w:val="00382ECA"/>
    <w:rsid w:val="00390C96"/>
    <w:rsid w:val="00391E46"/>
    <w:rsid w:val="00395003"/>
    <w:rsid w:val="003A0E5C"/>
    <w:rsid w:val="003A1305"/>
    <w:rsid w:val="00420B9B"/>
    <w:rsid w:val="00424661"/>
    <w:rsid w:val="00426438"/>
    <w:rsid w:val="0042762D"/>
    <w:rsid w:val="00427D7E"/>
    <w:rsid w:val="0045079C"/>
    <w:rsid w:val="00451DBD"/>
    <w:rsid w:val="00452901"/>
    <w:rsid w:val="00452A4B"/>
    <w:rsid w:val="00456D74"/>
    <w:rsid w:val="00456FD9"/>
    <w:rsid w:val="00487A94"/>
    <w:rsid w:val="004B5F3E"/>
    <w:rsid w:val="004C2930"/>
    <w:rsid w:val="004C7325"/>
    <w:rsid w:val="004D6468"/>
    <w:rsid w:val="004F6D69"/>
    <w:rsid w:val="0051056F"/>
    <w:rsid w:val="00514AC8"/>
    <w:rsid w:val="00524E5E"/>
    <w:rsid w:val="005269BE"/>
    <w:rsid w:val="0053111E"/>
    <w:rsid w:val="00554EB7"/>
    <w:rsid w:val="00565762"/>
    <w:rsid w:val="005A0C3B"/>
    <w:rsid w:val="005B2DB0"/>
    <w:rsid w:val="005D0F35"/>
    <w:rsid w:val="005D122D"/>
    <w:rsid w:val="005D57D7"/>
    <w:rsid w:val="005D6A03"/>
    <w:rsid w:val="005E27E0"/>
    <w:rsid w:val="005F7E1D"/>
    <w:rsid w:val="00606D02"/>
    <w:rsid w:val="006140B1"/>
    <w:rsid w:val="00621C88"/>
    <w:rsid w:val="00625CB1"/>
    <w:rsid w:val="00630298"/>
    <w:rsid w:val="0063278C"/>
    <w:rsid w:val="00643E81"/>
    <w:rsid w:val="0065336B"/>
    <w:rsid w:val="006677BF"/>
    <w:rsid w:val="0067179E"/>
    <w:rsid w:val="00673011"/>
    <w:rsid w:val="006760BE"/>
    <w:rsid w:val="006768D4"/>
    <w:rsid w:val="006843CF"/>
    <w:rsid w:val="00686EC9"/>
    <w:rsid w:val="006D4BEA"/>
    <w:rsid w:val="006F2B77"/>
    <w:rsid w:val="006F7990"/>
    <w:rsid w:val="0070655E"/>
    <w:rsid w:val="00711687"/>
    <w:rsid w:val="00713997"/>
    <w:rsid w:val="007205AD"/>
    <w:rsid w:val="00723786"/>
    <w:rsid w:val="00723D36"/>
    <w:rsid w:val="007311D9"/>
    <w:rsid w:val="007362B8"/>
    <w:rsid w:val="00744F8C"/>
    <w:rsid w:val="007555ED"/>
    <w:rsid w:val="00771FCE"/>
    <w:rsid w:val="007761EE"/>
    <w:rsid w:val="00785AB1"/>
    <w:rsid w:val="007A5FF5"/>
    <w:rsid w:val="007B009A"/>
    <w:rsid w:val="007B6A69"/>
    <w:rsid w:val="007C2875"/>
    <w:rsid w:val="007D6D77"/>
    <w:rsid w:val="007E60CB"/>
    <w:rsid w:val="007F3FB7"/>
    <w:rsid w:val="00800F08"/>
    <w:rsid w:val="008050D9"/>
    <w:rsid w:val="00807827"/>
    <w:rsid w:val="0082617C"/>
    <w:rsid w:val="00834D0E"/>
    <w:rsid w:val="00842A1F"/>
    <w:rsid w:val="0084466C"/>
    <w:rsid w:val="00847133"/>
    <w:rsid w:val="00866EF0"/>
    <w:rsid w:val="0087556B"/>
    <w:rsid w:val="008913E9"/>
    <w:rsid w:val="008A5D14"/>
    <w:rsid w:val="008A5D72"/>
    <w:rsid w:val="008A6659"/>
    <w:rsid w:val="008C3195"/>
    <w:rsid w:val="008D10B5"/>
    <w:rsid w:val="008D2D05"/>
    <w:rsid w:val="008D3860"/>
    <w:rsid w:val="008E426F"/>
    <w:rsid w:val="008F7BD2"/>
    <w:rsid w:val="00900C3A"/>
    <w:rsid w:val="00915B4C"/>
    <w:rsid w:val="0092013F"/>
    <w:rsid w:val="00943BD3"/>
    <w:rsid w:val="00965450"/>
    <w:rsid w:val="00980DC8"/>
    <w:rsid w:val="00986631"/>
    <w:rsid w:val="00990B59"/>
    <w:rsid w:val="009A2624"/>
    <w:rsid w:val="009A6501"/>
    <w:rsid w:val="009A797B"/>
    <w:rsid w:val="009B13E5"/>
    <w:rsid w:val="009C3B90"/>
    <w:rsid w:val="009C3E52"/>
    <w:rsid w:val="009C47D4"/>
    <w:rsid w:val="009D2E38"/>
    <w:rsid w:val="009E05A7"/>
    <w:rsid w:val="009E584F"/>
    <w:rsid w:val="009F1288"/>
    <w:rsid w:val="009F2543"/>
    <w:rsid w:val="00A06E79"/>
    <w:rsid w:val="00A079C4"/>
    <w:rsid w:val="00A6668B"/>
    <w:rsid w:val="00A84094"/>
    <w:rsid w:val="00A924A8"/>
    <w:rsid w:val="00A93427"/>
    <w:rsid w:val="00AA060E"/>
    <w:rsid w:val="00AA0991"/>
    <w:rsid w:val="00AC35BF"/>
    <w:rsid w:val="00AD3734"/>
    <w:rsid w:val="00AE498E"/>
    <w:rsid w:val="00AE7ADB"/>
    <w:rsid w:val="00AF2C35"/>
    <w:rsid w:val="00B01824"/>
    <w:rsid w:val="00B028DD"/>
    <w:rsid w:val="00B0757E"/>
    <w:rsid w:val="00B20E98"/>
    <w:rsid w:val="00B45F37"/>
    <w:rsid w:val="00B622D9"/>
    <w:rsid w:val="00B63B25"/>
    <w:rsid w:val="00B85E18"/>
    <w:rsid w:val="00B92120"/>
    <w:rsid w:val="00B9221D"/>
    <w:rsid w:val="00B92685"/>
    <w:rsid w:val="00B95209"/>
    <w:rsid w:val="00B9530B"/>
    <w:rsid w:val="00BE68BC"/>
    <w:rsid w:val="00BF0C69"/>
    <w:rsid w:val="00BF3D00"/>
    <w:rsid w:val="00BF53D4"/>
    <w:rsid w:val="00C40A6F"/>
    <w:rsid w:val="00C42A38"/>
    <w:rsid w:val="00C51670"/>
    <w:rsid w:val="00C55CC1"/>
    <w:rsid w:val="00C770DA"/>
    <w:rsid w:val="00C8044B"/>
    <w:rsid w:val="00C81040"/>
    <w:rsid w:val="00C8124A"/>
    <w:rsid w:val="00C97BDD"/>
    <w:rsid w:val="00CA1AED"/>
    <w:rsid w:val="00CA5E46"/>
    <w:rsid w:val="00CC1C13"/>
    <w:rsid w:val="00CC5954"/>
    <w:rsid w:val="00CD41A6"/>
    <w:rsid w:val="00CE1F08"/>
    <w:rsid w:val="00CE7D4B"/>
    <w:rsid w:val="00CF1573"/>
    <w:rsid w:val="00CF69B3"/>
    <w:rsid w:val="00D00EFE"/>
    <w:rsid w:val="00D06CE8"/>
    <w:rsid w:val="00D261C1"/>
    <w:rsid w:val="00D26790"/>
    <w:rsid w:val="00D35306"/>
    <w:rsid w:val="00D41E47"/>
    <w:rsid w:val="00D53459"/>
    <w:rsid w:val="00D62B7A"/>
    <w:rsid w:val="00D867D5"/>
    <w:rsid w:val="00DA27B7"/>
    <w:rsid w:val="00DD50FB"/>
    <w:rsid w:val="00DF2BA7"/>
    <w:rsid w:val="00E01917"/>
    <w:rsid w:val="00E035F3"/>
    <w:rsid w:val="00E04313"/>
    <w:rsid w:val="00E1416C"/>
    <w:rsid w:val="00E1585C"/>
    <w:rsid w:val="00E22C4D"/>
    <w:rsid w:val="00E249BE"/>
    <w:rsid w:val="00E2654D"/>
    <w:rsid w:val="00E45ABF"/>
    <w:rsid w:val="00E52018"/>
    <w:rsid w:val="00E671A4"/>
    <w:rsid w:val="00E81ABF"/>
    <w:rsid w:val="00E83844"/>
    <w:rsid w:val="00E9172F"/>
    <w:rsid w:val="00E96CBC"/>
    <w:rsid w:val="00EB69B0"/>
    <w:rsid w:val="00EC40C3"/>
    <w:rsid w:val="00EE5B98"/>
    <w:rsid w:val="00EF0742"/>
    <w:rsid w:val="00EF0A1F"/>
    <w:rsid w:val="00EF13F8"/>
    <w:rsid w:val="00F13877"/>
    <w:rsid w:val="00F15455"/>
    <w:rsid w:val="00F528E7"/>
    <w:rsid w:val="00F55726"/>
    <w:rsid w:val="00F607A1"/>
    <w:rsid w:val="00F62CB1"/>
    <w:rsid w:val="00F93549"/>
    <w:rsid w:val="00FA1223"/>
    <w:rsid w:val="00FB6645"/>
    <w:rsid w:val="00FB68FA"/>
    <w:rsid w:val="00FC43AF"/>
    <w:rsid w:val="00FC4E6E"/>
    <w:rsid w:val="00FE3EC4"/>
    <w:rsid w:val="00FE4AF2"/>
    <w:rsid w:val="00FE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2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F3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4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459"/>
    <w:rPr>
      <w:rFonts w:asciiTheme="majorHAnsi" w:eastAsiaTheme="majorEastAsia" w:hAnsiTheme="majorHAnsi" w:cstheme="majorBidi"/>
      <w:kern w:val="2"/>
      <w:sz w:val="18"/>
      <w:szCs w:val="18"/>
    </w:rPr>
  </w:style>
  <w:style w:type="paragraph" w:styleId="a5">
    <w:name w:val="header"/>
    <w:basedOn w:val="a"/>
    <w:link w:val="a6"/>
    <w:uiPriority w:val="99"/>
    <w:unhideWhenUsed/>
    <w:rsid w:val="006F7990"/>
    <w:pPr>
      <w:tabs>
        <w:tab w:val="center" w:pos="4252"/>
        <w:tab w:val="right" w:pos="8504"/>
      </w:tabs>
      <w:snapToGrid w:val="0"/>
    </w:pPr>
  </w:style>
  <w:style w:type="character" w:customStyle="1" w:styleId="a6">
    <w:name w:val="ヘッダー (文字)"/>
    <w:basedOn w:val="a0"/>
    <w:link w:val="a5"/>
    <w:uiPriority w:val="99"/>
    <w:rsid w:val="006F7990"/>
    <w:rPr>
      <w:rFonts w:ascii="ＭＳ 明朝"/>
      <w:kern w:val="2"/>
      <w:sz w:val="22"/>
      <w:szCs w:val="22"/>
    </w:rPr>
  </w:style>
  <w:style w:type="paragraph" w:styleId="a7">
    <w:name w:val="footer"/>
    <w:basedOn w:val="a"/>
    <w:link w:val="a8"/>
    <w:uiPriority w:val="99"/>
    <w:unhideWhenUsed/>
    <w:rsid w:val="006F7990"/>
    <w:pPr>
      <w:tabs>
        <w:tab w:val="center" w:pos="4252"/>
        <w:tab w:val="right" w:pos="8504"/>
      </w:tabs>
      <w:snapToGrid w:val="0"/>
    </w:pPr>
  </w:style>
  <w:style w:type="character" w:customStyle="1" w:styleId="a8">
    <w:name w:val="フッター (文字)"/>
    <w:basedOn w:val="a0"/>
    <w:link w:val="a7"/>
    <w:uiPriority w:val="99"/>
    <w:rsid w:val="006F7990"/>
    <w:rPr>
      <w:rFonts w:ascii="ＭＳ 明朝"/>
      <w:kern w:val="2"/>
      <w:sz w:val="22"/>
      <w:szCs w:val="22"/>
    </w:rPr>
  </w:style>
  <w:style w:type="paragraph" w:styleId="a9">
    <w:name w:val="List Paragraph"/>
    <w:basedOn w:val="a"/>
    <w:uiPriority w:val="34"/>
    <w:qFormat/>
    <w:rsid w:val="00C51670"/>
    <w:pPr>
      <w:ind w:leftChars="400" w:left="840"/>
    </w:pPr>
  </w:style>
  <w:style w:type="paragraph" w:styleId="aa">
    <w:name w:val="Date"/>
    <w:basedOn w:val="a"/>
    <w:next w:val="a"/>
    <w:link w:val="ab"/>
    <w:uiPriority w:val="99"/>
    <w:semiHidden/>
    <w:unhideWhenUsed/>
    <w:rsid w:val="00F607A1"/>
  </w:style>
  <w:style w:type="character" w:customStyle="1" w:styleId="ab">
    <w:name w:val="日付 (文字)"/>
    <w:basedOn w:val="a0"/>
    <w:link w:val="aa"/>
    <w:uiPriority w:val="99"/>
    <w:semiHidden/>
    <w:rsid w:val="00F607A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7E91-B4B8-4D72-9889-62249398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2016-09-12T11:46:00Z</dcterms:created>
  <dcterms:modified xsi:type="dcterms:W3CDTF">2023-07-19T08:22:00Z</dcterms:modified>
</cp:coreProperties>
</file>